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5B00D0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B00D0" w:rsidRPr="005B00D0">
        <w:rPr>
          <w:sz w:val="27"/>
          <w:szCs w:val="27"/>
        </w:rPr>
        <w:t xml:space="preserve">О проведении электронного запроса котировок на выполнение работ по техническому обслуживанию местной системы оповещения в 2026 году </w:t>
      </w:r>
      <w:proofErr w:type="spellStart"/>
      <w:r w:rsidR="005B00D0" w:rsidRPr="005B00D0">
        <w:rPr>
          <w:sz w:val="27"/>
          <w:szCs w:val="27"/>
        </w:rPr>
        <w:t>Заневского</w:t>
      </w:r>
      <w:proofErr w:type="spellEnd"/>
      <w:r w:rsidR="005B00D0" w:rsidRPr="005B00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5B00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5B00D0" w:rsidRPr="005B00D0">
        <w:rPr>
          <w:sz w:val="27"/>
          <w:szCs w:val="27"/>
        </w:rPr>
        <w:t xml:space="preserve">с Федеральным законом от 05.04.2013 № 44-ФЗ </w:t>
      </w:r>
      <w:bookmarkStart w:id="0" w:name="_GoBack"/>
      <w:bookmarkEnd w:id="0"/>
      <w:r w:rsidR="005B00D0" w:rsidRPr="005B00D0">
        <w:rPr>
          <w:sz w:val="27"/>
          <w:szCs w:val="27"/>
        </w:rPr>
        <w:t xml:space="preserve">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5B00D0" w:rsidRPr="005B00D0">
        <w:rPr>
          <w:sz w:val="27"/>
          <w:szCs w:val="27"/>
        </w:rPr>
        <w:t>Заневского</w:t>
      </w:r>
      <w:proofErr w:type="spellEnd"/>
      <w:r w:rsidR="005B00D0" w:rsidRPr="005B00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Положением об администрации </w:t>
      </w:r>
      <w:proofErr w:type="spellStart"/>
      <w:r w:rsidR="005B00D0" w:rsidRPr="005B00D0">
        <w:rPr>
          <w:sz w:val="27"/>
          <w:szCs w:val="27"/>
        </w:rPr>
        <w:t>Заневского</w:t>
      </w:r>
      <w:proofErr w:type="spellEnd"/>
      <w:r w:rsidR="005B00D0" w:rsidRPr="005B00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5B00D0" w:rsidRPr="005B00D0">
        <w:rPr>
          <w:sz w:val="27"/>
          <w:szCs w:val="27"/>
        </w:rPr>
        <w:t>Заневского</w:t>
      </w:r>
      <w:proofErr w:type="spellEnd"/>
      <w:r w:rsidR="005B00D0" w:rsidRPr="005B00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</w:r>
      <w:proofErr w:type="spellStart"/>
      <w:r w:rsidR="005B00D0" w:rsidRPr="005B00D0">
        <w:rPr>
          <w:sz w:val="27"/>
          <w:szCs w:val="27"/>
        </w:rPr>
        <w:t>Заневского</w:t>
      </w:r>
      <w:proofErr w:type="spellEnd"/>
      <w:r w:rsidR="005B00D0" w:rsidRPr="005B00D0">
        <w:rPr>
          <w:sz w:val="27"/>
          <w:szCs w:val="27"/>
        </w:rPr>
        <w:t xml:space="preserve"> городского поселения Всеволожского муниципального района»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2BFE" w:rsidRDefault="00262BFE" w:rsidP="003E7623">
      <w:r>
        <w:separator/>
      </w:r>
    </w:p>
  </w:endnote>
  <w:endnote w:type="continuationSeparator" w:id="0">
    <w:p w:rsidR="00262BFE" w:rsidRDefault="00262BF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2BFE" w:rsidRDefault="00262BFE" w:rsidP="003E7623">
      <w:r>
        <w:separator/>
      </w:r>
    </w:p>
  </w:footnote>
  <w:footnote w:type="continuationSeparator" w:id="0">
    <w:p w:rsidR="00262BFE" w:rsidRDefault="00262BF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BFE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9B3AE-0C80-4946-B79D-AC1CF783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2026-01-13T13:05:00Z</dcterms:created>
  <dcterms:modified xsi:type="dcterms:W3CDTF">2026-01-13T13:05:00Z</dcterms:modified>
</cp:coreProperties>
</file>